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941" w:rsidRPr="003E3561" w:rsidRDefault="00154941" w:rsidP="00154941">
      <w:pPr>
        <w:snapToGrid w:val="0"/>
        <w:rPr>
          <w:rFonts w:ascii="新細明體" w:hAnsi="新細明體"/>
          <w:b/>
        </w:rPr>
      </w:pPr>
      <w:r w:rsidRPr="003E3561">
        <w:rPr>
          <w:rFonts w:ascii="新細明體" w:hAnsi="新細明體" w:hint="eastAsia"/>
          <w:b/>
        </w:rPr>
        <w:t>一、計算題</w:t>
      </w:r>
    </w:p>
    <w:p w:rsidR="00154941" w:rsidRPr="003E3561" w:rsidRDefault="00154941" w:rsidP="00154941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color w:val="auto"/>
          <w:szCs w:val="24"/>
        </w:rPr>
      </w:pPr>
      <w:bookmarkStart w:id="0" w:name="Q1MA0851304"/>
      <w:r w:rsidRPr="003E3561">
        <w:rPr>
          <w:rStyle w:val="char"/>
          <w:i/>
          <w:color w:val="auto"/>
          <w:szCs w:val="24"/>
        </w:rPr>
        <w:t>x</w:t>
      </w:r>
      <w:r w:rsidRPr="003E3561">
        <w:rPr>
          <w:rStyle w:val="char"/>
          <w:color w:val="auto"/>
          <w:szCs w:val="24"/>
        </w:rPr>
        <w:t>＋</w:t>
      </w:r>
      <w:r w:rsidRPr="003E3561">
        <w:rPr>
          <w:rStyle w:val="char"/>
          <w:color w:val="auto"/>
          <w:szCs w:val="24"/>
        </w:rPr>
        <w:t>4</w:t>
      </w:r>
      <w:r w:rsidRPr="003E3561">
        <w:rPr>
          <w:rStyle w:val="char"/>
          <w:color w:val="auto"/>
          <w:szCs w:val="24"/>
        </w:rPr>
        <w:t>＝</w:t>
      </w:r>
      <w:r w:rsidRPr="003E3561">
        <w:rPr>
          <w:rStyle w:val="char"/>
          <w:color w:val="auto"/>
          <w:szCs w:val="24"/>
        </w:rPr>
        <w:t>13</w:t>
      </w:r>
      <w:r w:rsidRPr="003E3561">
        <w:rPr>
          <w:rStyle w:val="char"/>
          <w:color w:val="auto"/>
          <w:szCs w:val="24"/>
        </w:rPr>
        <w:t>，</w:t>
      </w:r>
      <w:r w:rsidRPr="003E3561">
        <w:rPr>
          <w:rStyle w:val="char"/>
          <w:i/>
          <w:color w:val="auto"/>
          <w:szCs w:val="24"/>
        </w:rPr>
        <w:t>x</w:t>
      </w:r>
      <w:r w:rsidRPr="003E3561">
        <w:rPr>
          <w:rStyle w:val="char"/>
          <w:color w:val="auto"/>
          <w:szCs w:val="24"/>
        </w:rPr>
        <w:t>＝？</w:t>
      </w:r>
      <w:r w:rsidRPr="003E3561">
        <w:rPr>
          <w:color w:val="auto"/>
          <w:szCs w:val="24"/>
        </w:rPr>
        <w:br/>
      </w:r>
      <w:r w:rsidRPr="003E3561">
        <w:rPr>
          <w:color w:val="auto"/>
          <w:szCs w:val="24"/>
        </w:rPr>
        <w:br/>
      </w:r>
      <w:r w:rsidRPr="003E3561">
        <w:rPr>
          <w:color w:val="auto"/>
          <w:szCs w:val="24"/>
        </w:rPr>
        <w:br/>
      </w:r>
    </w:p>
    <w:p w:rsidR="00154941" w:rsidRPr="003E3561" w:rsidRDefault="00154941" w:rsidP="00154941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color w:val="auto"/>
          <w:szCs w:val="24"/>
        </w:rPr>
      </w:pPr>
      <w:bookmarkStart w:id="1" w:name="Q1MA0852450"/>
      <w:bookmarkEnd w:id="0"/>
      <w:r w:rsidRPr="003E3561">
        <w:rPr>
          <w:rStyle w:val="char"/>
          <w:rFonts w:hint="eastAsia"/>
          <w:color w:val="auto"/>
          <w:szCs w:val="24"/>
        </w:rPr>
        <w:t>18</w:t>
      </w:r>
      <w:r w:rsidRPr="003E3561">
        <w:rPr>
          <w:rStyle w:val="char"/>
          <w:rFonts w:eastAsia="MS Mincho" w:hint="eastAsia"/>
          <w:color w:val="auto"/>
          <w:szCs w:val="24"/>
        </w:rPr>
        <w:t>×</w:t>
      </w:r>
      <w:r w:rsidRPr="003E3561">
        <w:rPr>
          <w:rStyle w:val="char"/>
          <w:rFonts w:hint="eastAsia"/>
          <w:i/>
          <w:color w:val="auto"/>
          <w:szCs w:val="24"/>
        </w:rPr>
        <w:t>y</w:t>
      </w:r>
      <w:r w:rsidRPr="003E3561">
        <w:rPr>
          <w:rStyle w:val="char"/>
          <w:rFonts w:hint="eastAsia"/>
          <w:color w:val="auto"/>
          <w:szCs w:val="24"/>
        </w:rPr>
        <w:t>＝</w:t>
      </w:r>
      <w:r w:rsidRPr="003E3561">
        <w:rPr>
          <w:rStyle w:val="char"/>
          <w:rFonts w:hint="eastAsia"/>
          <w:color w:val="auto"/>
          <w:szCs w:val="24"/>
        </w:rPr>
        <w:t>216</w:t>
      </w:r>
      <w:r w:rsidRPr="003E3561">
        <w:rPr>
          <w:color w:val="auto"/>
          <w:szCs w:val="24"/>
        </w:rPr>
        <w:br/>
      </w:r>
      <w:r w:rsidRPr="003E3561">
        <w:rPr>
          <w:color w:val="auto"/>
          <w:szCs w:val="24"/>
        </w:rPr>
        <w:br/>
      </w:r>
      <w:r w:rsidRPr="003E3561">
        <w:rPr>
          <w:color w:val="auto"/>
          <w:szCs w:val="24"/>
        </w:rPr>
        <w:br/>
      </w:r>
    </w:p>
    <w:p w:rsidR="00154941" w:rsidRPr="003E3561" w:rsidRDefault="00154941" w:rsidP="00154941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color w:val="auto"/>
          <w:szCs w:val="24"/>
        </w:rPr>
      </w:pPr>
      <w:bookmarkStart w:id="2" w:name="Q1MA0851343"/>
      <w:bookmarkEnd w:id="1"/>
      <w:r w:rsidRPr="003E3561">
        <w:rPr>
          <w:rStyle w:val="char"/>
          <w:i/>
          <w:color w:val="auto"/>
          <w:szCs w:val="24"/>
        </w:rPr>
        <w:t>y</w:t>
      </w:r>
      <w:r w:rsidRPr="003E3561">
        <w:rPr>
          <w:rStyle w:val="char"/>
          <w:color w:val="auto"/>
          <w:szCs w:val="24"/>
        </w:rPr>
        <w:t>－</w:t>
      </w:r>
      <w:r w:rsidRPr="003E3561">
        <w:rPr>
          <w:rStyle w:val="char"/>
          <w:color w:val="auto"/>
          <w:szCs w:val="24"/>
        </w:rPr>
        <w:t>250</w:t>
      </w:r>
      <w:r w:rsidRPr="003E3561">
        <w:rPr>
          <w:rStyle w:val="char"/>
          <w:color w:val="auto"/>
          <w:szCs w:val="24"/>
        </w:rPr>
        <w:t>＝</w:t>
      </w:r>
      <w:r w:rsidRPr="003E3561">
        <w:rPr>
          <w:rStyle w:val="char"/>
          <w:color w:val="auto"/>
          <w:szCs w:val="24"/>
        </w:rPr>
        <w:t>117</w:t>
      </w:r>
      <w:r w:rsidRPr="003E3561">
        <w:rPr>
          <w:rStyle w:val="char"/>
          <w:color w:val="auto"/>
          <w:szCs w:val="24"/>
        </w:rPr>
        <w:t>，</w:t>
      </w:r>
      <w:r w:rsidRPr="003E3561">
        <w:rPr>
          <w:rStyle w:val="char"/>
          <w:i/>
          <w:color w:val="auto"/>
          <w:szCs w:val="24"/>
        </w:rPr>
        <w:t>y</w:t>
      </w:r>
      <w:r w:rsidRPr="003E3561">
        <w:rPr>
          <w:rStyle w:val="char"/>
          <w:color w:val="auto"/>
          <w:szCs w:val="24"/>
        </w:rPr>
        <w:t>＝？</w:t>
      </w:r>
      <w:r w:rsidRPr="003E3561">
        <w:rPr>
          <w:color w:val="auto"/>
          <w:szCs w:val="24"/>
        </w:rPr>
        <w:br/>
      </w:r>
      <w:r w:rsidRPr="003E3561">
        <w:rPr>
          <w:color w:val="auto"/>
          <w:szCs w:val="24"/>
        </w:rPr>
        <w:br/>
      </w:r>
      <w:r w:rsidRPr="003E3561">
        <w:rPr>
          <w:color w:val="auto"/>
          <w:szCs w:val="24"/>
        </w:rPr>
        <w:br/>
      </w:r>
    </w:p>
    <w:p w:rsidR="00154941" w:rsidRPr="003E3561" w:rsidRDefault="00154941" w:rsidP="00154941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hint="eastAsia"/>
          <w:color w:val="auto"/>
          <w:szCs w:val="24"/>
        </w:rPr>
      </w:pPr>
      <w:bookmarkStart w:id="3" w:name="Q1MA0853312"/>
      <w:bookmarkEnd w:id="2"/>
      <w:r w:rsidRPr="003E3561">
        <w:rPr>
          <w:rStyle w:val="char"/>
          <w:i/>
          <w:color w:val="auto"/>
          <w:szCs w:val="24"/>
        </w:rPr>
        <w:t>x</w:t>
      </w:r>
      <w:r w:rsidRPr="003E3561">
        <w:rPr>
          <w:rStyle w:val="char"/>
          <w:rFonts w:hint="eastAsia"/>
          <w:color w:val="auto"/>
          <w:szCs w:val="24"/>
        </w:rPr>
        <w:t>－</w:t>
      </w:r>
      <w:r w:rsidRPr="003E3561">
        <w:rPr>
          <w:rStyle w:val="char"/>
          <w:color w:val="auto"/>
          <w:szCs w:val="24"/>
        </w:rPr>
        <w:t>59</w:t>
      </w:r>
      <w:r w:rsidRPr="003E3561">
        <w:rPr>
          <w:rStyle w:val="char"/>
          <w:rFonts w:hint="eastAsia"/>
          <w:color w:val="auto"/>
          <w:szCs w:val="24"/>
        </w:rPr>
        <w:t>＝</w:t>
      </w:r>
      <w:r w:rsidRPr="003E3561">
        <w:rPr>
          <w:rStyle w:val="char"/>
          <w:color w:val="auto"/>
          <w:szCs w:val="24"/>
        </w:rPr>
        <w:t>46</w:t>
      </w:r>
      <w:r w:rsidRPr="003E3561">
        <w:rPr>
          <w:color w:val="auto"/>
          <w:szCs w:val="24"/>
        </w:rPr>
        <w:br/>
      </w:r>
      <w:r w:rsidRPr="003E3561">
        <w:rPr>
          <w:color w:val="auto"/>
          <w:szCs w:val="24"/>
        </w:rPr>
        <w:br/>
      </w:r>
      <w:r w:rsidRPr="003E3561">
        <w:rPr>
          <w:color w:val="auto"/>
          <w:szCs w:val="24"/>
        </w:rPr>
        <w:br/>
      </w:r>
    </w:p>
    <w:bookmarkEnd w:id="3"/>
    <w:p w:rsidR="00154941" w:rsidRPr="003E3561" w:rsidRDefault="00154941" w:rsidP="00154941">
      <w:pPr>
        <w:snapToGrid w:val="0"/>
        <w:rPr>
          <w:rFonts w:ascii="新細明體" w:hAnsi="新細明體" w:hint="eastAsia"/>
          <w:b/>
        </w:rPr>
      </w:pPr>
      <w:r w:rsidRPr="003E3561">
        <w:rPr>
          <w:rStyle w:val="char"/>
        </w:rPr>
        <w:t>3</w:t>
      </w:r>
      <w:r w:rsidRPr="003E3561">
        <w:rPr>
          <w:rStyle w:val="char"/>
          <w:rFonts w:eastAsia="MS Mincho" w:hint="eastAsia"/>
        </w:rPr>
        <w:t>×</w:t>
      </w:r>
      <w:r w:rsidRPr="003E3561">
        <w:rPr>
          <w:rStyle w:val="char"/>
          <w:i/>
        </w:rPr>
        <w:t>x</w:t>
      </w:r>
      <w:r w:rsidRPr="003E3561">
        <w:rPr>
          <w:rStyle w:val="char"/>
        </w:rPr>
        <w:t>＝</w:t>
      </w:r>
      <w:r w:rsidRPr="003E3561">
        <w:rPr>
          <w:rStyle w:val="char"/>
        </w:rPr>
        <w:t>27</w:t>
      </w:r>
      <w:r w:rsidRPr="003E3561">
        <w:rPr>
          <w:rStyle w:val="char"/>
        </w:rPr>
        <w:t>，</w:t>
      </w:r>
      <w:r w:rsidRPr="003E3561">
        <w:rPr>
          <w:rStyle w:val="char"/>
          <w:i/>
        </w:rPr>
        <w:t>x</w:t>
      </w:r>
      <w:r w:rsidRPr="003E3561">
        <w:rPr>
          <w:rStyle w:val="char"/>
        </w:rPr>
        <w:t>＝？</w:t>
      </w:r>
      <w:r w:rsidRPr="003E3561">
        <w:br/>
      </w:r>
      <w:r>
        <w:rPr>
          <w:rFonts w:ascii="新細明體" w:hAnsi="新細明體" w:hint="eastAsia"/>
          <w:b/>
        </w:rPr>
        <w:t>二、</w:t>
      </w:r>
      <w:bookmarkStart w:id="4" w:name="_GoBack"/>
      <w:bookmarkEnd w:id="4"/>
      <w:r w:rsidRPr="003E3561">
        <w:rPr>
          <w:rFonts w:ascii="新細明體" w:hAnsi="新細明體" w:hint="eastAsia"/>
          <w:b/>
        </w:rPr>
        <w:t>填填看</w:t>
      </w:r>
    </w:p>
    <w:p w:rsidR="00154941" w:rsidRPr="003E3561" w:rsidRDefault="00154941" w:rsidP="00154941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color w:val="auto"/>
          <w:szCs w:val="24"/>
        </w:rPr>
      </w:pPr>
      <w:bookmarkStart w:id="5" w:name="Q1MA0851743"/>
      <w:r w:rsidRPr="003E3561">
        <w:rPr>
          <w:rStyle w:val="char"/>
          <w:color w:val="auto"/>
          <w:szCs w:val="24"/>
        </w:rPr>
        <w:t>用百分率表示下面的分數。</w:t>
      </w:r>
      <w:r w:rsidRPr="003E3561">
        <w:rPr>
          <w:rStyle w:val="char"/>
          <w:color w:val="auto"/>
          <w:szCs w:val="24"/>
        </w:rPr>
        <w:br/>
        <w:t>(1)</w:t>
      </w:r>
      <w:r w:rsidRPr="003E3561">
        <w:rPr>
          <w:rStyle w:val="char"/>
          <w:color w:val="auto"/>
          <w:szCs w:val="24"/>
        </w:rPr>
        <w:fldChar w:fldCharType="begin"/>
      </w:r>
      <w:r w:rsidRPr="003E3561">
        <w:rPr>
          <w:rStyle w:val="char"/>
          <w:color w:val="auto"/>
          <w:szCs w:val="24"/>
        </w:rPr>
        <w:instrText xml:space="preserve"> EQ \F(24,25)</w:instrText>
      </w:r>
      <w:r w:rsidRPr="003E3561">
        <w:rPr>
          <w:rStyle w:val="char"/>
          <w:color w:val="auto"/>
          <w:szCs w:val="24"/>
        </w:rPr>
        <w:fldChar w:fldCharType="separate"/>
      </w:r>
      <w:r w:rsidRPr="003E3561">
        <w:rPr>
          <w:rStyle w:val="char"/>
          <w:color w:val="auto"/>
          <w:szCs w:val="24"/>
        </w:rPr>
        <w:fldChar w:fldCharType="end"/>
      </w:r>
      <w:r w:rsidRPr="003E3561">
        <w:rPr>
          <w:rStyle w:val="char"/>
          <w:color w:val="auto"/>
          <w:szCs w:val="24"/>
        </w:rPr>
        <w:t>＝</w:t>
      </w:r>
      <w:r w:rsidRPr="003E3561">
        <w:rPr>
          <w:rStyle w:val="char"/>
          <w:color w:val="auto"/>
          <w:szCs w:val="24"/>
        </w:rPr>
        <w:t>(</w:t>
      </w:r>
      <w:r w:rsidRPr="003E3561">
        <w:rPr>
          <w:rStyle w:val="char"/>
          <w:color w:val="auto"/>
          <w:szCs w:val="24"/>
        </w:rPr>
        <w:t xml:space="preserve">　　　</w:t>
      </w:r>
      <w:r w:rsidRPr="003E3561">
        <w:rPr>
          <w:rStyle w:val="char"/>
          <w:color w:val="auto"/>
          <w:szCs w:val="24"/>
        </w:rPr>
        <w:t>)</w:t>
      </w:r>
      <w:r w:rsidRPr="003E3561">
        <w:rPr>
          <w:rStyle w:val="char"/>
          <w:rFonts w:hint="eastAsia"/>
          <w:color w:val="auto"/>
          <w:szCs w:val="24"/>
        </w:rPr>
        <w:t xml:space="preserve">    </w:t>
      </w:r>
      <w:r w:rsidRPr="003E3561">
        <w:rPr>
          <w:rStyle w:val="char"/>
          <w:color w:val="auto"/>
          <w:szCs w:val="24"/>
        </w:rPr>
        <w:t>(2)</w:t>
      </w:r>
      <w:r w:rsidRPr="003E3561">
        <w:rPr>
          <w:rStyle w:val="char"/>
          <w:color w:val="auto"/>
          <w:szCs w:val="24"/>
        </w:rPr>
        <w:fldChar w:fldCharType="begin"/>
      </w:r>
      <w:r w:rsidRPr="003E3561">
        <w:rPr>
          <w:rStyle w:val="char"/>
          <w:color w:val="auto"/>
          <w:szCs w:val="24"/>
        </w:rPr>
        <w:instrText xml:space="preserve"> EQ \F(1,20)</w:instrText>
      </w:r>
      <w:r w:rsidRPr="003E3561">
        <w:rPr>
          <w:rStyle w:val="char"/>
          <w:color w:val="auto"/>
          <w:szCs w:val="24"/>
        </w:rPr>
        <w:fldChar w:fldCharType="separate"/>
      </w:r>
      <w:r w:rsidRPr="003E3561">
        <w:rPr>
          <w:rStyle w:val="char"/>
          <w:color w:val="auto"/>
          <w:szCs w:val="24"/>
        </w:rPr>
        <w:fldChar w:fldCharType="end"/>
      </w:r>
      <w:r w:rsidRPr="003E3561">
        <w:rPr>
          <w:rStyle w:val="char"/>
          <w:color w:val="auto"/>
          <w:szCs w:val="24"/>
        </w:rPr>
        <w:t>＝</w:t>
      </w:r>
      <w:r w:rsidRPr="003E3561">
        <w:rPr>
          <w:rStyle w:val="char"/>
          <w:color w:val="auto"/>
          <w:szCs w:val="24"/>
        </w:rPr>
        <w:t>(</w:t>
      </w:r>
      <w:r w:rsidRPr="003E3561">
        <w:rPr>
          <w:rStyle w:val="char"/>
          <w:color w:val="auto"/>
          <w:szCs w:val="24"/>
        </w:rPr>
        <w:t xml:space="preserve">　　　</w:t>
      </w:r>
      <w:r w:rsidRPr="003E3561">
        <w:rPr>
          <w:rStyle w:val="char"/>
          <w:color w:val="auto"/>
          <w:szCs w:val="24"/>
        </w:rPr>
        <w:t>)</w:t>
      </w:r>
    </w:p>
    <w:p w:rsidR="00154941" w:rsidRPr="003E3561" w:rsidRDefault="00154941" w:rsidP="00154941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rFonts w:hint="eastAsia"/>
          <w:color w:val="auto"/>
          <w:szCs w:val="24"/>
        </w:rPr>
      </w:pPr>
      <w:bookmarkStart w:id="6" w:name="Q1MA0851766"/>
      <w:bookmarkEnd w:id="5"/>
      <w:r w:rsidRPr="003E3561">
        <w:rPr>
          <w:rStyle w:val="char"/>
          <w:rFonts w:hint="eastAsia"/>
          <w:color w:val="auto"/>
          <w:szCs w:val="24"/>
        </w:rPr>
        <w:t>下表是某年各項船舶之全球新船訂單統計，各種船型的新船訂單</w:t>
      </w:r>
      <w:proofErr w:type="gramStart"/>
      <w:r w:rsidRPr="003E3561">
        <w:rPr>
          <w:rStyle w:val="char"/>
          <w:rFonts w:hint="eastAsia"/>
          <w:color w:val="auto"/>
          <w:szCs w:val="24"/>
        </w:rPr>
        <w:t>占有率分別是</w:t>
      </w:r>
      <w:proofErr w:type="gramEnd"/>
      <w:r w:rsidRPr="003E3561">
        <w:rPr>
          <w:rStyle w:val="char"/>
          <w:rFonts w:hint="eastAsia"/>
          <w:color w:val="auto"/>
          <w:szCs w:val="24"/>
        </w:rPr>
        <w:t>多少？填在表格中。</w:t>
      </w:r>
      <w:r w:rsidRPr="003E3561">
        <w:rPr>
          <w:rStyle w:val="char"/>
          <w:color w:val="auto"/>
          <w:szCs w:val="24"/>
        </w:rPr>
        <w:br/>
      </w:r>
      <w:r w:rsidRPr="003E3561">
        <w:rPr>
          <w:rStyle w:val="char"/>
          <w:color w:val="auto"/>
          <w:szCs w:val="24"/>
        </w:rPr>
        <w:object w:dxaOrig="3685" w:dyaOrig="1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2pt;height:54.6pt" o:ole="">
            <v:imagedata r:id="rId5" o:title=""/>
          </v:shape>
          <o:OLEObject Type="Embed" ProgID="Word.Picture.8" ShapeID="_x0000_i1025" DrawAspect="Content" ObjectID="_1684041500" r:id="rId6"/>
        </w:object>
      </w:r>
    </w:p>
    <w:p w:rsidR="00154941" w:rsidRPr="003E3561" w:rsidRDefault="00154941" w:rsidP="00154941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color w:val="auto"/>
          <w:szCs w:val="24"/>
        </w:rPr>
      </w:pPr>
      <w:bookmarkStart w:id="7" w:name="Q1MA0851431"/>
      <w:bookmarkEnd w:id="6"/>
      <w:r w:rsidRPr="003E3561">
        <w:rPr>
          <w:rStyle w:val="char"/>
          <w:color w:val="auto"/>
          <w:szCs w:val="24"/>
        </w:rPr>
        <w:t>正方體的每邊長是</w:t>
      </w:r>
      <w:r w:rsidRPr="003E3561">
        <w:rPr>
          <w:rStyle w:val="char"/>
          <w:i/>
          <w:color w:val="auto"/>
          <w:szCs w:val="24"/>
        </w:rPr>
        <w:t>y</w:t>
      </w:r>
      <w:proofErr w:type="gramStart"/>
      <w:r w:rsidRPr="003E3561">
        <w:rPr>
          <w:rStyle w:val="char"/>
          <w:color w:val="auto"/>
          <w:szCs w:val="24"/>
        </w:rPr>
        <w:t>公分，</w:t>
      </w:r>
      <w:proofErr w:type="gramEnd"/>
      <w:r w:rsidRPr="003E3561">
        <w:rPr>
          <w:rStyle w:val="char"/>
          <w:color w:val="auto"/>
          <w:szCs w:val="24"/>
        </w:rPr>
        <w:t>正方體的邊長總和是</w:t>
      </w:r>
      <w:r w:rsidRPr="003E3561">
        <w:rPr>
          <w:rStyle w:val="char"/>
          <w:color w:val="auto"/>
          <w:szCs w:val="24"/>
        </w:rPr>
        <w:t>(</w:t>
      </w:r>
      <w:r w:rsidRPr="003E3561">
        <w:rPr>
          <w:rStyle w:val="char"/>
          <w:color w:val="auto"/>
          <w:szCs w:val="24"/>
        </w:rPr>
        <w:t xml:space="preserve">　　</w:t>
      </w:r>
      <w:r w:rsidRPr="003E3561">
        <w:rPr>
          <w:rStyle w:val="char"/>
          <w:color w:val="auto"/>
          <w:szCs w:val="24"/>
        </w:rPr>
        <w:t>)</w:t>
      </w:r>
      <w:r w:rsidRPr="003E3561">
        <w:rPr>
          <w:rStyle w:val="char"/>
          <w:color w:val="auto"/>
          <w:szCs w:val="24"/>
        </w:rPr>
        <w:t>公分。</w:t>
      </w:r>
    </w:p>
    <w:p w:rsidR="00154941" w:rsidRDefault="00154941" w:rsidP="00154941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color w:val="auto"/>
          <w:szCs w:val="24"/>
        </w:rPr>
      </w:pPr>
      <w:bookmarkStart w:id="8" w:name="Q1MA0853368"/>
      <w:bookmarkEnd w:id="7"/>
      <w:r w:rsidRPr="003E3561">
        <w:rPr>
          <w:rStyle w:val="char"/>
          <w:rFonts w:hint="eastAsia"/>
          <w:color w:val="auto"/>
          <w:szCs w:val="24"/>
        </w:rPr>
        <w:t>完成下表，再回答問題。</w:t>
      </w:r>
      <w:r w:rsidRPr="003E3561">
        <w:rPr>
          <w:rStyle w:val="char"/>
          <w:color w:val="auto"/>
          <w:szCs w:val="24"/>
        </w:rPr>
        <w:br/>
      </w:r>
      <w:r w:rsidRPr="003E3561">
        <w:rPr>
          <w:rStyle w:val="a3"/>
          <w:color w:val="auto"/>
          <w:szCs w:val="24"/>
        </w:rPr>
        <w:object w:dxaOrig="3687" w:dyaOrig="1597">
          <v:shape id="_x0000_i1026" type="#_x0000_t75" style="width:184.2pt;height:79.8pt" o:ole="">
            <v:imagedata r:id="rId7" o:title="" grayscale="t"/>
          </v:shape>
          <o:OLEObject Type="Embed" ProgID="Word.Picture.8" ShapeID="_x0000_i1026" DrawAspect="Content" ObjectID="_1684041501" r:id="rId8"/>
        </w:object>
      </w:r>
    </w:p>
    <w:p w:rsidR="00154941" w:rsidRPr="003E3561" w:rsidRDefault="00154941" w:rsidP="00154941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color w:val="auto"/>
          <w:szCs w:val="24"/>
        </w:rPr>
      </w:pPr>
      <w:r w:rsidRPr="003E3561">
        <w:rPr>
          <w:rStyle w:val="char"/>
          <w:rFonts w:hint="eastAsia"/>
          <w:color w:val="auto"/>
          <w:szCs w:val="24"/>
        </w:rPr>
        <w:t>長方體的長、寬、高變為原來的</w:t>
      </w:r>
      <w:r w:rsidRPr="003E3561">
        <w:rPr>
          <w:rStyle w:val="char"/>
          <w:color w:val="auto"/>
          <w:szCs w:val="24"/>
        </w:rPr>
        <w:t>2</w:t>
      </w:r>
      <w:r w:rsidRPr="003E3561">
        <w:rPr>
          <w:rStyle w:val="char"/>
          <w:rFonts w:hint="eastAsia"/>
          <w:color w:val="auto"/>
          <w:szCs w:val="24"/>
        </w:rPr>
        <w:t>倍時，表面積會變成原來的</w:t>
      </w:r>
      <w:r w:rsidRPr="003E3561">
        <w:rPr>
          <w:rStyle w:val="char"/>
          <w:color w:val="auto"/>
          <w:szCs w:val="24"/>
        </w:rPr>
        <w:t>(</w:t>
      </w:r>
      <w:r w:rsidRPr="003E3561">
        <w:rPr>
          <w:rStyle w:val="char"/>
          <w:rFonts w:hint="eastAsia"/>
          <w:color w:val="auto"/>
          <w:szCs w:val="24"/>
        </w:rPr>
        <w:t xml:space="preserve">　　</w:t>
      </w:r>
      <w:r w:rsidRPr="003E3561">
        <w:rPr>
          <w:rStyle w:val="char"/>
          <w:color w:val="auto"/>
          <w:szCs w:val="24"/>
        </w:rPr>
        <w:t>)</w:t>
      </w:r>
      <w:proofErr w:type="gramStart"/>
      <w:r w:rsidRPr="003E3561">
        <w:rPr>
          <w:rStyle w:val="char"/>
          <w:rFonts w:hint="eastAsia"/>
          <w:color w:val="auto"/>
          <w:szCs w:val="24"/>
        </w:rPr>
        <w:t>倍</w:t>
      </w:r>
      <w:proofErr w:type="gramEnd"/>
      <w:r w:rsidRPr="003E3561">
        <w:rPr>
          <w:rStyle w:val="char"/>
          <w:rFonts w:hint="eastAsia"/>
          <w:color w:val="auto"/>
          <w:szCs w:val="24"/>
        </w:rPr>
        <w:t>，體積會變成原來的</w:t>
      </w:r>
      <w:r w:rsidRPr="003E3561">
        <w:rPr>
          <w:rStyle w:val="char"/>
          <w:color w:val="auto"/>
          <w:szCs w:val="24"/>
        </w:rPr>
        <w:t>(</w:t>
      </w:r>
      <w:r w:rsidRPr="003E3561">
        <w:rPr>
          <w:rStyle w:val="char"/>
          <w:rFonts w:hint="eastAsia"/>
          <w:color w:val="auto"/>
          <w:szCs w:val="24"/>
        </w:rPr>
        <w:t xml:space="preserve">　　</w:t>
      </w:r>
      <w:r w:rsidRPr="003E3561">
        <w:rPr>
          <w:rStyle w:val="char"/>
          <w:color w:val="auto"/>
          <w:szCs w:val="24"/>
        </w:rPr>
        <w:t>)</w:t>
      </w:r>
      <w:proofErr w:type="gramStart"/>
      <w:r w:rsidRPr="003E3561">
        <w:rPr>
          <w:rStyle w:val="char"/>
          <w:rFonts w:hint="eastAsia"/>
          <w:color w:val="auto"/>
          <w:szCs w:val="24"/>
        </w:rPr>
        <w:t>倍</w:t>
      </w:r>
      <w:proofErr w:type="gramEnd"/>
      <w:r w:rsidRPr="003E3561">
        <w:rPr>
          <w:rStyle w:val="char"/>
          <w:rFonts w:hint="eastAsia"/>
          <w:color w:val="auto"/>
          <w:szCs w:val="24"/>
        </w:rPr>
        <w:t>。</w:t>
      </w:r>
    </w:p>
    <w:bookmarkEnd w:id="8"/>
    <w:p w:rsidR="00C61403" w:rsidRPr="00154941" w:rsidRDefault="00C61403" w:rsidP="00154941"/>
    <w:sectPr w:rsidR="00C61403" w:rsidRPr="00154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A247F"/>
    <w:multiLevelType w:val="singleLevel"/>
    <w:tmpl w:val="3FB46B0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6FB2553C"/>
    <w:multiLevelType w:val="singleLevel"/>
    <w:tmpl w:val="3FB46B0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41"/>
    <w:rsid w:val="00154941"/>
    <w:rsid w:val="00C6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9BC2"/>
  <w15:chartTrackingRefBased/>
  <w15:docId w15:val="{F5C6CA6A-2F1E-4B73-A9A3-FB878D30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9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國小題目"/>
    <w:rsid w:val="00154941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qFormat/>
    <w:rsid w:val="00154941"/>
    <w:pPr>
      <w:widowControl w:val="0"/>
    </w:pPr>
    <w:rPr>
      <w:rFonts w:ascii="Times New Roman" w:eastAsia="標楷體" w:hAnsi="Times New Roman" w:cs="Times New Roman"/>
      <w:snapToGrid w:val="0"/>
      <w:color w:val="000000"/>
      <w:kern w:val="0"/>
      <w:szCs w:val="20"/>
    </w:rPr>
  </w:style>
  <w:style w:type="paragraph" w:customStyle="1" w:styleId="a3">
    <w:name w:val="國中題目"/>
    <w:basedOn w:val="a"/>
    <w:rsid w:val="00154941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2021-06-01T00:31:00Z</dcterms:created>
  <dcterms:modified xsi:type="dcterms:W3CDTF">2021-06-01T00:32:00Z</dcterms:modified>
</cp:coreProperties>
</file>