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ABE" w:rsidRPr="00D65ABE" w:rsidRDefault="00D65ABE" w:rsidP="00D65ABE">
      <w:pPr>
        <w:widowControl/>
        <w:shd w:val="clear" w:color="auto" w:fill="FFFFFF"/>
        <w:outlineLvl w:val="0"/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</w:pPr>
      <w:r w:rsidRPr="00D65ABE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福衛五號助防災</w:t>
      </w:r>
      <w:r w:rsidRPr="00D65ABE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 xml:space="preserve"> </w:t>
      </w:r>
      <w:r w:rsidRPr="00D65ABE">
        <w:rPr>
          <w:rFonts w:ascii="Helvetica" w:eastAsia="新細明體" w:hAnsi="Helvetica" w:cs="Helvetica"/>
          <w:b/>
          <w:bCs/>
          <w:color w:val="000000"/>
          <w:kern w:val="36"/>
          <w:sz w:val="54"/>
          <w:szCs w:val="54"/>
        </w:rPr>
        <w:t>福衛七號提升氣象能力</w:t>
      </w:r>
    </w:p>
    <w:p w:rsidR="00830CC2" w:rsidRPr="00B92148" w:rsidRDefault="00B92148" w:rsidP="00B92148">
      <w:pPr>
        <w:spacing w:line="600" w:lineRule="exact"/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40"/>
          <w:szCs w:val="40"/>
          <w:shd w:val="clear" w:color="auto" w:fill="FFFFFF"/>
        </w:rPr>
        <w:t xml:space="preserve">    </w:t>
      </w:r>
      <w:r w:rsidR="002E2D7C" w:rsidRPr="00B92148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福衛五號是光學衛星，未來拍攝的照片可做為</w:t>
      </w:r>
      <w:r w:rsidR="002E2D7C" w:rsidRPr="00B92148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防災</w:t>
      </w:r>
      <w:r w:rsidR="002E2D7C" w:rsidRPr="00B92148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用途</w:t>
      </w:r>
    </w:p>
    <w:p w:rsidR="002E2D7C" w:rsidRPr="00B92148" w:rsidRDefault="00B92148" w:rsidP="00B92148">
      <w:pPr>
        <w:spacing w:line="600" w:lineRule="exact"/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</w:pPr>
      <w:r>
        <w:rPr>
          <w:rFonts w:ascii="Helvetica" w:hAnsi="Helvetica" w:cs="Helvetica" w:hint="eastAsia"/>
          <w:color w:val="000000"/>
          <w:sz w:val="40"/>
          <w:szCs w:val="40"/>
          <w:shd w:val="clear" w:color="auto" w:fill="FFFFFF"/>
        </w:rPr>
        <w:t xml:space="preserve">    </w:t>
      </w:r>
      <w:r w:rsidR="002E2D7C" w:rsidRPr="00B92148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福衛五號是光學衛星而非氣象衛星</w:t>
      </w:r>
      <w:r w:rsidR="002E2D7C" w:rsidRPr="00B92148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，因此雖然拍攝的畫面對氣象資料蒐集有幫助，但若是要預測天氣、鋒面、颱風仍需藉由</w:t>
      </w:r>
      <w:r w:rsidR="002E2D7C" w:rsidRPr="00B92148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氣象衛星</w:t>
      </w:r>
      <w:r w:rsidR="002E2D7C" w:rsidRPr="00B92148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才能發揮用途，才能清楚掌握水氣含量、系統強弱狀態和雲層高度等重要資訊。</w:t>
      </w:r>
    </w:p>
    <w:p w:rsidR="00796DF2" w:rsidRPr="00B92148" w:rsidRDefault="00796DF2" w:rsidP="00B92148">
      <w:pPr>
        <w:spacing w:line="600" w:lineRule="exact"/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</w:pPr>
      <w:r w:rsidRPr="00B92148">
        <w:rPr>
          <w:rFonts w:ascii="微軟正黑體" w:eastAsia="微軟正黑體" w:hAnsi="微軟正黑體" w:hint="eastAsia"/>
          <w:color w:val="444444"/>
          <w:sz w:val="40"/>
          <w:szCs w:val="40"/>
          <w:shd w:val="clear" w:color="auto" w:fill="FFFFFF"/>
        </w:rPr>
        <w:t>續進行</w:t>
      </w:r>
      <w:bookmarkStart w:id="0" w:name="_GoBack"/>
      <w:r w:rsidRPr="00B92148">
        <w:rPr>
          <w:rFonts w:ascii="微軟正黑體" w:eastAsia="微軟正黑體" w:hAnsi="微軟正黑體" w:hint="eastAsia"/>
          <w:color w:val="FF0000"/>
          <w:sz w:val="40"/>
          <w:szCs w:val="40"/>
          <w:shd w:val="clear" w:color="auto" w:fill="FFFFFF"/>
        </w:rPr>
        <w:t>大地監測任務，提供國土安全、環境監控、防災勘災、科技外交、科學研究等用途。</w:t>
      </w:r>
    </w:p>
    <w:bookmarkEnd w:id="0"/>
    <w:p w:rsidR="00796DF2" w:rsidRDefault="00104048">
      <w:pPr>
        <w:rPr>
          <w:rFonts w:ascii="Helvetica" w:hAnsi="Helvetica" w:cs="Helvetica"/>
          <w:color w:val="000000"/>
          <w:sz w:val="27"/>
          <w:szCs w:val="27"/>
          <w:shd w:val="clear" w:color="auto" w:fill="FFFFFF"/>
        </w:rPr>
      </w:pPr>
      <w:r>
        <w:rPr>
          <w:rStyle w:val="a4"/>
          <w:rFonts w:ascii="Georgia" w:hAnsi="Georgia"/>
          <w:color w:val="333333"/>
          <w:bdr w:val="none" w:sz="0" w:space="0" w:color="auto" w:frame="1"/>
          <w:shd w:val="clear" w:color="auto" w:fill="FFFFFF"/>
        </w:rPr>
        <w:t>研究與災情監測</w:t>
      </w:r>
    </w:p>
    <w:p w:rsidR="002E2D7C" w:rsidRDefault="00B92148">
      <w:hyperlink r:id="rId4" w:history="1">
        <w:r w:rsidR="002E2D7C">
          <w:rPr>
            <w:rStyle w:val="a3"/>
          </w:rPr>
          <w:t>https://tw.news.yahoo.com/%E7%A6%8F%E8%A1%9B%E4%BA%94%E8%99%9F%E5%8A%A9%E9%98%B2%E7%81%BD-%E7%A6%8F%E8%A1%9B%E4%B8%83%E8%99%9F%E6%8F%90%E5%8D%87%E6%B0%A3%E8%B1%A1%E8%83%BD%E5%8A%9B-040043082.html</w:t>
        </w:r>
      </w:hyperlink>
    </w:p>
    <w:p w:rsidR="00796DF2" w:rsidRDefault="00796DF2"/>
    <w:p w:rsidR="00796DF2" w:rsidRDefault="00B92148">
      <w:hyperlink r:id="rId5" w:history="1">
        <w:r w:rsidR="00796DF2">
          <w:rPr>
            <w:rStyle w:val="a3"/>
          </w:rPr>
          <w:t>https://zh.wikipedia.org/wiki/%E7%A6%8F%E7%88%BE%E6%91%A9%E6%B2%99%E8%A1%9B%E6%98%9F%E4%BA%94%E8%99%9F</w:t>
        </w:r>
      </w:hyperlink>
    </w:p>
    <w:p w:rsidR="00104048" w:rsidRDefault="00104048"/>
    <w:p w:rsidR="00104048" w:rsidRPr="00D65ABE" w:rsidRDefault="00B92148">
      <w:hyperlink r:id="rId6" w:history="1">
        <w:r w:rsidR="00104048">
          <w:rPr>
            <w:rStyle w:val="a3"/>
          </w:rPr>
          <w:t>https://blog.longwin.com.tw/2017/08/taiwan-first-mit-satellite-2017/</w:t>
        </w:r>
      </w:hyperlink>
    </w:p>
    <w:sectPr w:rsidR="00104048" w:rsidRPr="00D65ABE" w:rsidSect="00D65A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F89"/>
    <w:rsid w:val="00104048"/>
    <w:rsid w:val="002E2D7C"/>
    <w:rsid w:val="00796DF2"/>
    <w:rsid w:val="00830CC2"/>
    <w:rsid w:val="00901F89"/>
    <w:rsid w:val="00B92148"/>
    <w:rsid w:val="00D6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1F8E3B-300F-4FEA-BAF8-1FB0732A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D7C"/>
    <w:rPr>
      <w:color w:val="0000FF"/>
      <w:u w:val="single"/>
    </w:rPr>
  </w:style>
  <w:style w:type="character" w:styleId="a4">
    <w:name w:val="Strong"/>
    <w:basedOn w:val="a0"/>
    <w:uiPriority w:val="22"/>
    <w:qFormat/>
    <w:rsid w:val="0010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5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longwin.com.tw/2017/08/taiwan-first-mit-satellite-2017/" TargetMode="External"/><Relationship Id="rId5" Type="http://schemas.openxmlformats.org/officeDocument/2006/relationships/hyperlink" Target="https://zh.wikipedia.org/wiki/%E7%A6%8F%E7%88%BE%E6%91%A9%E6%B2%99%E8%A1%9B%E6%98%9F%E4%BA%94%E8%99%9F" TargetMode="External"/><Relationship Id="rId4" Type="http://schemas.openxmlformats.org/officeDocument/2006/relationships/hyperlink" Target="https://tw.news.yahoo.com/%E7%A6%8F%E8%A1%9B%E4%BA%94%E8%99%9F%E5%8A%A9%E9%98%B2%E7%81%BD-%E7%A6%8F%E8%A1%9B%E4%B8%83%E8%99%9F%E6%8F%90%E5%8D%87%E6%B0%A3%E8%B1%A1%E8%83%BD%E5%8A%9B-040043082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2020-04-29T08:02:00Z</dcterms:created>
  <dcterms:modified xsi:type="dcterms:W3CDTF">2020-04-30T00:06:00Z</dcterms:modified>
</cp:coreProperties>
</file>