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4E" w:rsidRDefault="00E358F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 w:rsidRPr="00C42864">
        <w:rPr>
          <w:rFonts w:hint="eastAsia"/>
          <w:color w:val="0070C0"/>
          <w:sz w:val="36"/>
          <w:szCs w:val="36"/>
        </w:rPr>
        <w:t>論勇敢</w:t>
      </w:r>
      <w:bookmarkStart w:id="0" w:name="_GoBack"/>
      <w:bookmarkEnd w:id="0"/>
    </w:p>
    <w:p w:rsidR="00415A5F" w:rsidRPr="00C42864" w:rsidRDefault="00415A5F">
      <w:pPr>
        <w:rPr>
          <w:rFonts w:hint="eastAsia"/>
          <w:color w:val="0070C0"/>
          <w:sz w:val="36"/>
          <w:szCs w:val="36"/>
        </w:rPr>
      </w:pPr>
      <w:r w:rsidRPr="00C42864">
        <w:rPr>
          <w:rFonts w:hint="eastAsia"/>
          <w:color w:val="0070C0"/>
          <w:sz w:val="36"/>
          <w:szCs w:val="36"/>
        </w:rPr>
        <w:t>第一段</w:t>
      </w:r>
      <w:r w:rsidRPr="00C42864">
        <w:rPr>
          <w:rFonts w:asciiTheme="minorEastAsia" w:hAnsiTheme="minorEastAsia" w:hint="eastAsia"/>
          <w:color w:val="0070C0"/>
          <w:sz w:val="36"/>
          <w:szCs w:val="36"/>
        </w:rPr>
        <w:t>：</w:t>
      </w:r>
      <w:r w:rsidRPr="00C42864">
        <w:rPr>
          <w:rFonts w:hint="eastAsia"/>
          <w:color w:val="0070C0"/>
          <w:sz w:val="36"/>
          <w:szCs w:val="36"/>
        </w:rPr>
        <w:t>破題</w:t>
      </w:r>
    </w:p>
    <w:p w:rsidR="00E358F7" w:rsidRDefault="00E358F7">
      <w:pPr>
        <w:rPr>
          <w:rFonts w:asciiTheme="minorEastAsia" w:hAnsiTheme="minor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（誰）</w:t>
      </w:r>
      <w:r>
        <w:rPr>
          <w:rFonts w:hint="eastAsia"/>
          <w:sz w:val="36"/>
          <w:szCs w:val="36"/>
        </w:rPr>
        <w:t>曾說過</w:t>
      </w:r>
      <w:r>
        <w:rPr>
          <w:rFonts w:asciiTheme="minorEastAsia" w:hAnsiTheme="minorEastAsia" w:hint="eastAsia"/>
          <w:sz w:val="36"/>
          <w:szCs w:val="36"/>
        </w:rPr>
        <w:t>：「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 xml:space="preserve">（       </w:t>
      </w:r>
      <w:r w:rsidR="0040309F" w:rsidRPr="00C42864">
        <w:rPr>
          <w:rFonts w:asciiTheme="minorEastAsia" w:hAnsiTheme="minorEastAsia" w:hint="eastAsia"/>
          <w:color w:val="FF0000"/>
          <w:sz w:val="36"/>
          <w:szCs w:val="36"/>
        </w:rPr>
        <w:t>名言內容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 xml:space="preserve">           ）</w:t>
      </w:r>
      <w:r>
        <w:rPr>
          <w:rFonts w:asciiTheme="minorEastAsia" w:hAnsiTheme="minorEastAsia" w:hint="eastAsia"/>
          <w:sz w:val="36"/>
          <w:szCs w:val="36"/>
        </w:rPr>
        <w:t>」一個勇敢的人，可以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  有什麼好處   ）</w:t>
      </w:r>
      <w:r>
        <w:rPr>
          <w:rFonts w:asciiTheme="minorEastAsia" w:hAnsiTheme="minorEastAsia" w:hint="eastAsia"/>
          <w:sz w:val="36"/>
          <w:szCs w:val="36"/>
        </w:rPr>
        <w:t>，所以勇敢對我們來說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  有什麼意義  ）</w:t>
      </w:r>
      <w:r w:rsidR="0040309F">
        <w:rPr>
          <w:rFonts w:asciiTheme="minorEastAsia" w:hAnsiTheme="minorEastAsia" w:hint="eastAsia"/>
          <w:sz w:val="36"/>
          <w:szCs w:val="36"/>
        </w:rPr>
        <w:t>。</w:t>
      </w:r>
    </w:p>
    <w:p w:rsidR="00415A5F" w:rsidRPr="00C42864" w:rsidRDefault="00415A5F">
      <w:pPr>
        <w:rPr>
          <w:rFonts w:asciiTheme="minorEastAsia" w:hAnsiTheme="minorEastAsia" w:hint="eastAsia"/>
          <w:color w:val="0070C0"/>
          <w:sz w:val="36"/>
          <w:szCs w:val="36"/>
        </w:rPr>
      </w:pPr>
      <w:r w:rsidRPr="00C42864">
        <w:rPr>
          <w:rFonts w:asciiTheme="minorEastAsia" w:hAnsiTheme="minorEastAsia" w:hint="eastAsia"/>
          <w:color w:val="0070C0"/>
          <w:sz w:val="36"/>
          <w:szCs w:val="36"/>
        </w:rPr>
        <w:t>第二段：正說</w:t>
      </w:r>
    </w:p>
    <w:p w:rsidR="0040309F" w:rsidRDefault="0040309F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舉例來說  ）</w:t>
      </w:r>
      <w:r>
        <w:rPr>
          <w:rFonts w:asciiTheme="minorEastAsia" w:hAnsiTheme="minorEastAsia" w:hint="eastAsia"/>
          <w:sz w:val="36"/>
          <w:szCs w:val="36"/>
        </w:rPr>
        <w:t>我們可以從這個故事知道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什麼道理  ）</w:t>
      </w:r>
      <w:r>
        <w:rPr>
          <w:rFonts w:asciiTheme="minorEastAsia" w:hAnsiTheme="minorEastAsia" w:hint="eastAsia"/>
          <w:sz w:val="36"/>
          <w:szCs w:val="36"/>
        </w:rPr>
        <w:t>，所以勇敢對我們所有人來說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有什麼優點  ）</w:t>
      </w:r>
      <w:r>
        <w:rPr>
          <w:rFonts w:asciiTheme="minorEastAsia" w:hAnsiTheme="minorEastAsia" w:hint="eastAsia"/>
          <w:sz w:val="36"/>
          <w:szCs w:val="36"/>
        </w:rPr>
        <w:t>。就像是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（誰）</w:t>
      </w:r>
      <w:r w:rsidRPr="0040309F">
        <w:rPr>
          <w:rFonts w:asciiTheme="minorEastAsia" w:hAnsiTheme="minorEastAsia" w:hint="eastAsia"/>
          <w:sz w:val="36"/>
          <w:szCs w:val="36"/>
        </w:rPr>
        <w:t>曾說過：「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     名言內容           ）</w:t>
      </w:r>
      <w:r w:rsidRPr="0040309F">
        <w:rPr>
          <w:rFonts w:asciiTheme="minorEastAsia" w:hAnsiTheme="minorEastAsia" w:hint="eastAsia"/>
          <w:sz w:val="36"/>
          <w:szCs w:val="36"/>
        </w:rPr>
        <w:t>」</w:t>
      </w:r>
      <w:r>
        <w:rPr>
          <w:rFonts w:asciiTheme="minorEastAsia" w:hAnsiTheme="minorEastAsia" w:hint="eastAsia"/>
          <w:sz w:val="36"/>
          <w:szCs w:val="36"/>
        </w:rPr>
        <w:t>的道理一樣。</w:t>
      </w:r>
    </w:p>
    <w:p w:rsidR="00415A5F" w:rsidRPr="00C42864" w:rsidRDefault="00415A5F">
      <w:pPr>
        <w:rPr>
          <w:rFonts w:asciiTheme="minorEastAsia" w:hAnsiTheme="minorEastAsia" w:hint="eastAsia"/>
          <w:color w:val="0070C0"/>
          <w:sz w:val="36"/>
          <w:szCs w:val="36"/>
        </w:rPr>
      </w:pPr>
      <w:r w:rsidRPr="00C42864">
        <w:rPr>
          <w:rFonts w:asciiTheme="minorEastAsia" w:hAnsiTheme="minorEastAsia" w:hint="eastAsia"/>
          <w:color w:val="0070C0"/>
          <w:sz w:val="36"/>
          <w:szCs w:val="36"/>
        </w:rPr>
        <w:t>第三段；反說</w:t>
      </w:r>
    </w:p>
    <w:p w:rsidR="0040309F" w:rsidRDefault="0040309F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然而若是面對事情而不勇敢的話，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會有什麼缺點  ）</w:t>
      </w:r>
      <w:r>
        <w:rPr>
          <w:rFonts w:asciiTheme="minorEastAsia" w:hAnsiTheme="minorEastAsia" w:hint="eastAsia"/>
          <w:sz w:val="36"/>
          <w:szCs w:val="36"/>
        </w:rPr>
        <w:t>。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舉反面的例子說明  ）</w:t>
      </w:r>
      <w:r>
        <w:rPr>
          <w:rFonts w:asciiTheme="minorEastAsia" w:hAnsiTheme="minorEastAsia" w:hint="eastAsia"/>
          <w:sz w:val="36"/>
          <w:szCs w:val="36"/>
        </w:rPr>
        <w:t>。故事裡的內容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教會我們什麼道理  ）</w:t>
      </w:r>
      <w:r>
        <w:rPr>
          <w:rFonts w:asciiTheme="minorEastAsia" w:hAnsiTheme="minorEastAsia" w:hint="eastAsia"/>
          <w:sz w:val="36"/>
          <w:szCs w:val="36"/>
        </w:rPr>
        <w:t>。</w:t>
      </w:r>
      <w:r w:rsidR="00415A5F">
        <w:rPr>
          <w:rFonts w:asciiTheme="minorEastAsia" w:hAnsiTheme="minorEastAsia" w:hint="eastAsia"/>
          <w:sz w:val="36"/>
          <w:szCs w:val="36"/>
        </w:rPr>
        <w:t>就像是</w:t>
      </w:r>
      <w:r w:rsidR="00415A5F" w:rsidRPr="00C42864">
        <w:rPr>
          <w:rFonts w:asciiTheme="minorEastAsia" w:hAnsiTheme="minorEastAsia" w:hint="eastAsia"/>
          <w:color w:val="FF0000"/>
          <w:sz w:val="36"/>
          <w:szCs w:val="36"/>
        </w:rPr>
        <w:t>（誰）</w:t>
      </w:r>
      <w:r w:rsidR="00415A5F" w:rsidRPr="0040309F">
        <w:rPr>
          <w:rFonts w:asciiTheme="minorEastAsia" w:hAnsiTheme="minorEastAsia" w:hint="eastAsia"/>
          <w:sz w:val="36"/>
          <w:szCs w:val="36"/>
        </w:rPr>
        <w:t>曾說過：「</w:t>
      </w:r>
      <w:r w:rsidR="00415A5F" w:rsidRPr="00C42864">
        <w:rPr>
          <w:rFonts w:asciiTheme="minorEastAsia" w:hAnsiTheme="minorEastAsia" w:hint="eastAsia"/>
          <w:color w:val="FF0000"/>
          <w:sz w:val="36"/>
          <w:szCs w:val="36"/>
        </w:rPr>
        <w:t>（       名言內容           ）</w:t>
      </w:r>
      <w:r w:rsidR="00415A5F" w:rsidRPr="0040309F">
        <w:rPr>
          <w:rFonts w:asciiTheme="minorEastAsia" w:hAnsiTheme="minorEastAsia" w:hint="eastAsia"/>
          <w:sz w:val="36"/>
          <w:szCs w:val="36"/>
        </w:rPr>
        <w:t>」</w:t>
      </w:r>
      <w:r w:rsidR="00415A5F">
        <w:rPr>
          <w:rFonts w:asciiTheme="minorEastAsia" w:hAnsiTheme="minorEastAsia" w:hint="eastAsia"/>
          <w:sz w:val="36"/>
          <w:szCs w:val="36"/>
        </w:rPr>
        <w:t>的道理一樣。</w:t>
      </w:r>
    </w:p>
    <w:p w:rsidR="00415A5F" w:rsidRPr="00C42864" w:rsidRDefault="00415A5F">
      <w:pPr>
        <w:rPr>
          <w:rFonts w:asciiTheme="minorEastAsia" w:hAnsiTheme="minorEastAsia" w:hint="eastAsia"/>
          <w:color w:val="0070C0"/>
          <w:sz w:val="36"/>
          <w:szCs w:val="36"/>
        </w:rPr>
      </w:pPr>
      <w:r w:rsidRPr="00C42864">
        <w:rPr>
          <w:rFonts w:asciiTheme="minorEastAsia" w:hAnsiTheme="minorEastAsia" w:hint="eastAsia"/>
          <w:color w:val="0070C0"/>
          <w:sz w:val="36"/>
          <w:szCs w:val="36"/>
        </w:rPr>
        <w:t>第四段：結論</w:t>
      </w:r>
    </w:p>
    <w:p w:rsidR="00415A5F" w:rsidRPr="00415A5F" w:rsidRDefault="00415A5F" w:rsidP="00415A5F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   勇敢在我們的人生中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有什麼意義  ）</w:t>
      </w:r>
      <w:r>
        <w:rPr>
          <w:rFonts w:asciiTheme="minorEastAsia" w:hAnsiTheme="minorEastAsia" w:hint="eastAsia"/>
          <w:sz w:val="36"/>
          <w:szCs w:val="36"/>
        </w:rPr>
        <w:t>，所以我們應該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舉例怎麼做才能算是勇敢的表現  ）</w:t>
      </w:r>
      <w:r w:rsidRPr="00415A5F">
        <w:rPr>
          <w:rFonts w:asciiTheme="minorEastAsia" w:hAnsiTheme="minorEastAsia" w:hint="eastAsia"/>
          <w:sz w:val="36"/>
          <w:szCs w:val="36"/>
        </w:rPr>
        <w:t>就像是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（誰）</w:t>
      </w:r>
      <w:r w:rsidRPr="00415A5F">
        <w:rPr>
          <w:rFonts w:asciiTheme="minorEastAsia" w:hAnsiTheme="minorEastAsia" w:hint="eastAsia"/>
          <w:sz w:val="36"/>
          <w:szCs w:val="36"/>
        </w:rPr>
        <w:t>曾說過：「</w:t>
      </w:r>
      <w:r w:rsidRPr="00C42864">
        <w:rPr>
          <w:rFonts w:asciiTheme="minorEastAsia" w:hAnsiTheme="minorEastAsia" w:hint="eastAsia"/>
          <w:color w:val="FF0000"/>
          <w:sz w:val="36"/>
          <w:szCs w:val="36"/>
        </w:rPr>
        <w:t>（       名言內容           ）</w:t>
      </w:r>
      <w:r w:rsidRPr="00415A5F">
        <w:rPr>
          <w:rFonts w:asciiTheme="minorEastAsia" w:hAnsiTheme="minorEastAsia" w:hint="eastAsia"/>
          <w:sz w:val="36"/>
          <w:szCs w:val="36"/>
        </w:rPr>
        <w:t>」的道理一樣。</w:t>
      </w:r>
    </w:p>
    <w:p w:rsidR="00415A5F" w:rsidRPr="00415A5F" w:rsidRDefault="00415A5F">
      <w:pPr>
        <w:rPr>
          <w:rFonts w:hint="eastAsia"/>
          <w:sz w:val="36"/>
          <w:szCs w:val="36"/>
        </w:rPr>
      </w:pPr>
    </w:p>
    <w:sectPr w:rsidR="00415A5F" w:rsidRPr="00415A5F" w:rsidSect="00E358F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F7"/>
    <w:rsid w:val="0013144E"/>
    <w:rsid w:val="0040309F"/>
    <w:rsid w:val="00415A5F"/>
    <w:rsid w:val="00C42864"/>
    <w:rsid w:val="00E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957C"/>
  <w15:chartTrackingRefBased/>
  <w15:docId w15:val="{42AC4ACF-7A44-432B-8346-E247ABAF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2019-09-16T03:56:00Z</dcterms:created>
  <dcterms:modified xsi:type="dcterms:W3CDTF">2019-09-16T04:29:00Z</dcterms:modified>
</cp:coreProperties>
</file>